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CF7" w:rsidRDefault="00E05CF7" w:rsidP="00E05CF7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923206" cy="9791700"/>
            <wp:effectExtent l="0" t="0" r="0" b="0"/>
            <wp:docPr id="1" name="Рисунок 1" descr="C:\Users\днс\Documents\2022_10_11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2022_10_11\IMG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3206" cy="979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слушателей Фестиваля, в случае экстренной необходимости.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Организационный комитет Фестиваля обеспечивает контроль над поддержанием мест проведения мероприятий Фестиваля и музыкальных инструментов в надлежащем состоянии.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VI. Финансирование фестиваля</w:t>
      </w:r>
    </w:p>
    <w:p w:rsidR="0085215C" w:rsidRPr="009E003F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Финансирование Фестиваля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за счет средств целевых </w:t>
      </w:r>
      <w:r w:rsidRPr="001F0940">
        <w:rPr>
          <w:rFonts w:ascii="Times New Roman" w:hAnsi="Times New Roman" w:cs="Times New Roman"/>
          <w:sz w:val="24"/>
          <w:szCs w:val="24"/>
        </w:rPr>
        <w:t>взносов.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85215C">
        <w:rPr>
          <w:rFonts w:ascii="Times New Roman" w:hAnsi="Times New Roman"/>
        </w:rPr>
        <w:t>Полученные средства поступают на расчетны</w:t>
      </w:r>
      <w:r w:rsidR="009E003F">
        <w:rPr>
          <w:rFonts w:ascii="Times New Roman" w:hAnsi="Times New Roman"/>
        </w:rPr>
        <w:t xml:space="preserve">й (текущий) счет и расходуются </w:t>
      </w:r>
      <w:r>
        <w:rPr>
          <w:rFonts w:ascii="Times New Roman" w:eastAsia="Times New Roman" w:hAnsi="Times New Roman"/>
          <w:lang w:eastAsia="ru-RU"/>
        </w:rPr>
        <w:t>на изготовление дипломов</w:t>
      </w:r>
      <w:r w:rsidRPr="0085215C">
        <w:rPr>
          <w:rFonts w:ascii="Times New Roman" w:eastAsia="Times New Roman" w:hAnsi="Times New Roman"/>
          <w:lang w:eastAsia="ru-RU"/>
        </w:rPr>
        <w:t>, медалей, благодарственных писем, работу жюри. В случае отказа от участия организационный взнос не возвращается.</w:t>
      </w:r>
    </w:p>
    <w:p w:rsidR="0085215C" w:rsidRPr="0085215C" w:rsidRDefault="0085215C" w:rsidP="0085215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VII. Условия участия в фестивале</w:t>
      </w:r>
    </w:p>
    <w:p w:rsidR="0085215C" w:rsidRPr="00311786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Порядок выступлений и репетиций участников Фестиваля устанавливается и регламентируется Организационным комитетом Фестиваля.</w:t>
      </w:r>
      <w:r w:rsidR="00AE3B99">
        <w:rPr>
          <w:rFonts w:ascii="Times New Roman" w:hAnsi="Times New Roman" w:cs="Times New Roman"/>
          <w:sz w:val="24"/>
          <w:szCs w:val="24"/>
        </w:rPr>
        <w:t xml:space="preserve"> </w:t>
      </w:r>
      <w:r w:rsidRPr="00311786">
        <w:rPr>
          <w:rFonts w:ascii="Times New Roman" w:hAnsi="Times New Roman"/>
        </w:rPr>
        <w:t>Участники Фестиваля во время репетиций и выступлений обязаны строго соблюдать правила внутреннего распорядка, установленные администрацией Фестиваля.</w:t>
      </w:r>
      <w:r w:rsidRPr="00311786">
        <w:rPr>
          <w:rFonts w:ascii="Times New Roman" w:eastAsia="Times New Roman" w:hAnsi="Times New Roman"/>
          <w:b/>
          <w:bCs/>
          <w:lang w:eastAsia="ru-RU"/>
        </w:rPr>
        <w:t xml:space="preserve"> </w:t>
      </w:r>
    </w:p>
    <w:p w:rsidR="0085215C" w:rsidRPr="0085215C" w:rsidRDefault="0085215C" w:rsidP="007A17EC">
      <w:pPr>
        <w:pStyle w:val="a3"/>
        <w:shd w:val="clear" w:color="auto" w:fill="FFFFFF"/>
        <w:ind w:left="567"/>
        <w:jc w:val="both"/>
        <w:rPr>
          <w:rFonts w:ascii="Times New Roman" w:eastAsia="Times New Roman" w:hAnsi="Times New Roman"/>
          <w:bCs/>
          <w:lang w:val="ru-RU" w:eastAsia="ru-RU"/>
        </w:rPr>
      </w:pPr>
      <w:r w:rsidRPr="0085215C">
        <w:rPr>
          <w:rFonts w:ascii="Times New Roman" w:eastAsia="Times New Roman" w:hAnsi="Times New Roman"/>
          <w:b/>
          <w:bCs/>
          <w:lang w:val="ru-RU" w:eastAsia="ru-RU"/>
        </w:rPr>
        <w:t>Участники конкурса:</w:t>
      </w:r>
      <w:r w:rsidR="00311786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="00311786">
        <w:rPr>
          <w:rFonts w:ascii="Times New Roman" w:eastAsia="Times New Roman" w:hAnsi="Times New Roman"/>
          <w:bCs/>
          <w:lang w:val="ru-RU" w:eastAsia="ru-RU"/>
        </w:rPr>
        <w:t>воспитанники ДОУ,</w:t>
      </w:r>
      <w:r w:rsidR="009E003F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Pr="0085215C">
        <w:rPr>
          <w:rFonts w:ascii="Times New Roman" w:eastAsia="Times New Roman" w:hAnsi="Times New Roman"/>
          <w:bCs/>
          <w:lang w:val="ru-RU" w:eastAsia="ru-RU"/>
        </w:rPr>
        <w:t>у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чащиеся </w:t>
      </w:r>
      <w:r>
        <w:rPr>
          <w:rFonts w:ascii="Times New Roman" w:eastAsia="Times New Roman" w:hAnsi="Times New Roman"/>
          <w:bCs/>
          <w:lang w:val="ru-RU" w:eastAsia="ru-RU"/>
        </w:rPr>
        <w:t xml:space="preserve">ДМШ, </w:t>
      </w:r>
      <w:r w:rsidR="009E003F">
        <w:rPr>
          <w:rFonts w:ascii="Times New Roman" w:eastAsia="Times New Roman" w:hAnsi="Times New Roman"/>
          <w:bCs/>
          <w:lang w:val="ru-RU" w:eastAsia="ru-RU"/>
        </w:rPr>
        <w:t>ДШИ</w:t>
      </w:r>
      <w:r w:rsidRPr="0085215C">
        <w:rPr>
          <w:rFonts w:ascii="Times New Roman" w:eastAsia="Times New Roman" w:hAnsi="Times New Roman"/>
          <w:bCs/>
          <w:lang w:val="ru-RU" w:eastAsia="ru-RU"/>
        </w:rPr>
        <w:t xml:space="preserve">, 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музыкальных </w:t>
      </w:r>
      <w:r w:rsidRPr="0085215C">
        <w:rPr>
          <w:rFonts w:ascii="Times New Roman" w:eastAsia="Times New Roman" w:hAnsi="Times New Roman"/>
          <w:bCs/>
          <w:lang w:val="ru-RU" w:eastAsia="ru-RU"/>
        </w:rPr>
        <w:t>колледжей и высших учебных заведений</w:t>
      </w:r>
    </w:p>
    <w:p w:rsidR="0085215C" w:rsidRPr="0085215C" w:rsidRDefault="0085215C" w:rsidP="007A17EC">
      <w:pPr>
        <w:shd w:val="clear" w:color="auto" w:fill="FFFFFF"/>
        <w:spacing w:before="100" w:beforeAutospacing="1" w:after="0" w:afterAutospacing="1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конкурса:  </w:t>
      </w:r>
      <w:r w:rsidRPr="00852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Конкурс проводится в один тур, по возрастным категориям, которые определены оргкомитетом для каждой номинации.  Точные графики выступления будут выставлены на официальном сайте ДШИ Приволжского района, за пять дней до 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ачала конкурсных прослушиваний</w:t>
      </w:r>
      <w:r w:rsidR="009E00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5215C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. Порядок подачи заявки участника фестиваля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85215C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Для участия в Фестивале в Организационный комитет </w:t>
      </w:r>
      <w:r w:rsidR="0063438A" w:rsidRPr="0063438A">
        <w:rPr>
          <w:rFonts w:ascii="Times New Roman" w:hAnsi="Times New Roman" w:cs="Times New Roman"/>
          <w:b/>
          <w:sz w:val="24"/>
          <w:szCs w:val="24"/>
        </w:rPr>
        <w:t xml:space="preserve">до    </w:t>
      </w:r>
      <w:r w:rsidR="00FE1E33">
        <w:rPr>
          <w:rFonts w:ascii="Times New Roman" w:hAnsi="Times New Roman" w:cs="Times New Roman"/>
          <w:b/>
          <w:sz w:val="24"/>
          <w:szCs w:val="24"/>
        </w:rPr>
        <w:t>20.03.2023</w:t>
      </w:r>
      <w:r w:rsidRPr="0063438A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1F0940">
        <w:rPr>
          <w:rFonts w:ascii="Times New Roman" w:hAnsi="Times New Roman" w:cs="Times New Roman"/>
          <w:sz w:val="24"/>
          <w:szCs w:val="24"/>
        </w:rPr>
        <w:t xml:space="preserve"> направляется </w:t>
      </w:r>
      <w:r w:rsidR="007A17EC">
        <w:rPr>
          <w:rFonts w:ascii="Times New Roman" w:hAnsi="Times New Roman" w:cs="Times New Roman"/>
          <w:sz w:val="24"/>
          <w:szCs w:val="24"/>
        </w:rPr>
        <w:t xml:space="preserve">заполненная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F0940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973D2E">
        <w:rPr>
          <w:rFonts w:ascii="Times New Roman" w:hAnsi="Times New Roman" w:cs="Times New Roman"/>
          <w:sz w:val="24"/>
          <w:szCs w:val="24"/>
        </w:rPr>
        <w:t>(Приложение1)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скан-копия оплаченной квитанции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 w:rsidR="00973D2E">
        <w:rPr>
          <w:rFonts w:ascii="Times New Roman" w:hAnsi="Times New Roman" w:cs="Times New Roman"/>
          <w:sz w:val="24"/>
          <w:szCs w:val="24"/>
        </w:rPr>
        <w:t>(Приложение 2 или чек Сбербанк-онлайн)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на электронный адрес 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dshifest</w:t>
      </w:r>
      <w:proofErr w:type="spellEnd"/>
      <w:r w:rsidR="00FF0A83" w:rsidRPr="00FF0A83">
        <w:rPr>
          <w:rFonts w:ascii="Times New Roman" w:hAnsi="Times New Roman" w:cs="Times New Roman"/>
          <w:b/>
          <w:sz w:val="24"/>
          <w:szCs w:val="24"/>
        </w:rPr>
        <w:t>@</w:t>
      </w:r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FF0A83" w:rsidRPr="00FF0A83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Частично заполненные </w:t>
      </w:r>
      <w:r w:rsidRPr="001F0940">
        <w:rPr>
          <w:rFonts w:ascii="Times New Roman" w:hAnsi="Times New Roman" w:cs="Times New Roman"/>
          <w:sz w:val="24"/>
          <w:szCs w:val="24"/>
        </w:rPr>
        <w:t>заявки не рассматриваются и к конкурсу не допускаются.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Количество участников Фестиваля определяется Организационным комитетом Фестиваля.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Заявленная программа выступления участников </w:t>
      </w:r>
      <w:r w:rsidR="00311786">
        <w:rPr>
          <w:rFonts w:ascii="Times New Roman" w:hAnsi="Times New Roman" w:cs="Times New Roman"/>
          <w:sz w:val="24"/>
          <w:szCs w:val="24"/>
        </w:rPr>
        <w:t>может быть изменена не позднее, чем за 7 дней до конкурса</w:t>
      </w:r>
      <w:r w:rsidRPr="001F0940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Заявленная программа выступления участников</w:t>
      </w:r>
      <w:r>
        <w:rPr>
          <w:rFonts w:ascii="Times New Roman" w:hAnsi="Times New Roman" w:cs="Times New Roman"/>
          <w:sz w:val="24"/>
          <w:szCs w:val="24"/>
        </w:rPr>
        <w:t xml:space="preserve"> должна соответствовать тематике кон</w:t>
      </w:r>
      <w:r w:rsidR="007A17EC">
        <w:rPr>
          <w:rFonts w:ascii="Times New Roman" w:hAnsi="Times New Roman" w:cs="Times New Roman"/>
          <w:sz w:val="24"/>
          <w:szCs w:val="24"/>
        </w:rPr>
        <w:t xml:space="preserve">курса. В случае несоответствия </w:t>
      </w:r>
      <w:r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7A17EC">
        <w:rPr>
          <w:rFonts w:ascii="Times New Roman" w:hAnsi="Times New Roman" w:cs="Times New Roman"/>
          <w:sz w:val="24"/>
          <w:szCs w:val="24"/>
        </w:rPr>
        <w:t xml:space="preserve">направленности конкурса, номер </w:t>
      </w:r>
      <w:r>
        <w:rPr>
          <w:rFonts w:ascii="Times New Roman" w:hAnsi="Times New Roman" w:cs="Times New Roman"/>
          <w:sz w:val="24"/>
          <w:szCs w:val="24"/>
        </w:rPr>
        <w:t xml:space="preserve">не оценивается. </w:t>
      </w:r>
      <w:r w:rsidRPr="001F0940">
        <w:rPr>
          <w:rFonts w:ascii="Times New Roman" w:hAnsi="Times New Roman" w:cs="Times New Roman"/>
          <w:sz w:val="24"/>
          <w:szCs w:val="24"/>
        </w:rPr>
        <w:t>В случае необходимости оргкомитет оставляет за собой пра</w:t>
      </w:r>
      <w:r w:rsidR="007A17EC">
        <w:rPr>
          <w:rFonts w:ascii="Times New Roman" w:hAnsi="Times New Roman" w:cs="Times New Roman"/>
          <w:sz w:val="24"/>
          <w:szCs w:val="24"/>
        </w:rPr>
        <w:t xml:space="preserve">во </w:t>
      </w:r>
      <w:r w:rsidRPr="001F0940">
        <w:rPr>
          <w:rFonts w:ascii="Times New Roman" w:hAnsi="Times New Roman" w:cs="Times New Roman"/>
          <w:sz w:val="24"/>
          <w:szCs w:val="24"/>
        </w:rPr>
        <w:t>ограничить прием заявок или отказать в приеме заявки без объяснения причин.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IX. Программа выступления участника фестиваля</w:t>
      </w:r>
    </w:p>
    <w:p w:rsidR="0085215C" w:rsidRPr="007A17EC" w:rsidRDefault="0085215C" w:rsidP="007A17EC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F0940">
        <w:rPr>
          <w:rFonts w:ascii="Times New Roman" w:hAnsi="Times New Roman" w:cs="Times New Roman"/>
          <w:sz w:val="24"/>
          <w:szCs w:val="24"/>
        </w:rPr>
        <w:t>Каждый участник Ф</w:t>
      </w:r>
      <w:r>
        <w:rPr>
          <w:rFonts w:ascii="Times New Roman" w:hAnsi="Times New Roman" w:cs="Times New Roman"/>
          <w:sz w:val="24"/>
          <w:szCs w:val="24"/>
        </w:rPr>
        <w:t>естиваля</w:t>
      </w:r>
      <w:r w:rsidR="007A17EC">
        <w:rPr>
          <w:rFonts w:ascii="Times New Roman" w:hAnsi="Times New Roman" w:cs="Times New Roman"/>
          <w:sz w:val="24"/>
          <w:szCs w:val="24"/>
        </w:rPr>
        <w:t xml:space="preserve"> исполняет</w:t>
      </w:r>
      <w:r>
        <w:rPr>
          <w:rFonts w:ascii="Times New Roman" w:hAnsi="Times New Roman" w:cs="Times New Roman"/>
          <w:sz w:val="24"/>
          <w:szCs w:val="24"/>
        </w:rPr>
        <w:t xml:space="preserve"> 1 произведение,</w:t>
      </w:r>
      <w:r w:rsidRPr="001F0940">
        <w:rPr>
          <w:rFonts w:ascii="Times New Roman" w:hAnsi="Times New Roman" w:cs="Times New Roman"/>
          <w:sz w:val="24"/>
          <w:szCs w:val="24"/>
        </w:rPr>
        <w:t xml:space="preserve"> временной объем которого </w:t>
      </w:r>
      <w:r w:rsidRPr="007A17EC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Pr="007A17EC">
        <w:rPr>
          <w:rFonts w:ascii="Times New Roman" w:hAnsi="Times New Roman" w:cs="Times New Roman"/>
          <w:b/>
          <w:sz w:val="24"/>
          <w:szCs w:val="24"/>
        </w:rPr>
        <w:t>не более 10 минут.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При превышении хронометража –участник будет остановлен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членами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="0097103B" w:rsidRPr="007A17EC">
        <w:rPr>
          <w:rFonts w:ascii="Times New Roman" w:hAnsi="Times New Roman" w:cs="Times New Roman"/>
          <w:sz w:val="24"/>
          <w:szCs w:val="24"/>
        </w:rPr>
        <w:t>жюри</w:t>
      </w:r>
      <w:r w:rsidR="00A8358F" w:rsidRPr="007A17EC">
        <w:rPr>
          <w:rFonts w:ascii="Times New Roman" w:hAnsi="Times New Roman" w:cs="Times New Roman"/>
          <w:sz w:val="24"/>
          <w:szCs w:val="24"/>
        </w:rPr>
        <w:t>.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7A17EC">
        <w:rPr>
          <w:rFonts w:ascii="Times New Roman" w:hAnsi="Times New Roman" w:cs="Times New Roman"/>
          <w:sz w:val="24"/>
          <w:szCs w:val="24"/>
        </w:rPr>
        <w:t>Организационным комитетом Фестиваля приветствуются концертные программы с использованием   национального компонента, а также тематики Фестиваля.</w:t>
      </w:r>
    </w:p>
    <w:p w:rsidR="0085215C" w:rsidRDefault="0085215C" w:rsidP="007A17E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X. Условия пребывания участников фестиваля</w:t>
      </w:r>
    </w:p>
    <w:p w:rsidR="0085215C" w:rsidRPr="001F0940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Встреча и размещение участников фестиваля в общежитиях, гостиницах и квартирах не осуществляется</w:t>
      </w:r>
      <w:r w:rsidR="00AE3B99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Расходы по проживанию и питанию участников Фестиваля несут сами участники или спонсирующие их организации.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Транспортные расходы по прибытию на Фестиваль оплачиваются участниками Фестиваля самостоятельно.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/>
          <w:sz w:val="24"/>
          <w:szCs w:val="24"/>
          <w:lang w:val="ru"/>
        </w:rPr>
        <w:t>Расходы по пребыванию на конкурсе-фестивале участников, педагогов, родителей, концертмейстеров несут направляющие организации или сами конкурсанты (проезд в оба конца, проживание в гостинице, суточные).</w:t>
      </w:r>
    </w:p>
    <w:p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A17EC" w:rsidRDefault="007A17E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XI. Тематика выступлений</w:t>
      </w:r>
    </w:p>
    <w:p w:rsidR="0085215C" w:rsidRPr="001F0940" w:rsidRDefault="00A8358F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>выступлений и работ</w:t>
      </w:r>
      <w:r>
        <w:rPr>
          <w:rFonts w:ascii="Times New Roman" w:hAnsi="Times New Roman" w:cs="Times New Roman"/>
          <w:bCs/>
          <w:sz w:val="24"/>
          <w:szCs w:val="24"/>
        </w:rPr>
        <w:t>ы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 xml:space="preserve"> участников фестиваля должна быть связана с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народным творчеством коренных народов 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 и</w:t>
      </w:r>
      <w:r w:rsidR="00AE3B99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>Поволжья.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1F0940">
        <w:rPr>
          <w:rFonts w:ascii="Times New Roman" w:hAnsi="Times New Roman" w:cs="Times New Roman"/>
          <w:b/>
          <w:sz w:val="24"/>
          <w:szCs w:val="24"/>
        </w:rPr>
        <w:t>Конкурсные номинации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Вокальное исполнительство (народный, народная стилизация</w:t>
      </w:r>
      <w:r w:rsidR="00AA5591">
        <w:rPr>
          <w:rFonts w:ascii="Times New Roman" w:hAnsi="Times New Roman" w:cs="Times New Roman"/>
          <w:b/>
          <w:sz w:val="24"/>
          <w:szCs w:val="24"/>
        </w:rPr>
        <w:t xml:space="preserve">, обработки народных песен, произведения </w:t>
      </w:r>
      <w:r w:rsidR="00AA5591" w:rsidRPr="00AA5591">
        <w:rPr>
          <w:rFonts w:ascii="Times New Roman" w:hAnsi="Times New Roman" w:cs="Times New Roman"/>
          <w:b/>
          <w:sz w:val="24"/>
          <w:szCs w:val="24"/>
        </w:rPr>
        <w:t>композиторов</w:t>
      </w:r>
      <w:r w:rsidR="00AA5591" w:rsidRPr="00AA5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5591" w:rsidRPr="00AA5591">
        <w:rPr>
          <w:rFonts w:ascii="Times New Roman" w:hAnsi="Times New Roman" w:cs="Times New Roman"/>
          <w:b/>
          <w:bCs/>
          <w:sz w:val="24"/>
          <w:szCs w:val="24"/>
        </w:rPr>
        <w:t xml:space="preserve">Республики Татарстан </w:t>
      </w:r>
      <w:r w:rsidR="00F31321" w:rsidRPr="00AA5591">
        <w:rPr>
          <w:rFonts w:ascii="Times New Roman" w:hAnsi="Times New Roman" w:cs="Times New Roman"/>
          <w:b/>
          <w:bCs/>
          <w:sz w:val="24"/>
          <w:szCs w:val="24"/>
        </w:rPr>
        <w:t>и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FA613C" w:rsidRDefault="00FA613C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ансамбль </w:t>
      </w:r>
    </w:p>
    <w:p w:rsidR="00AA5591" w:rsidRPr="00FA613C" w:rsidRDefault="00AA5591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хор;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художественная трактовка музыкального произведения;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красота тембра и сила голоса;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возможностям исполнителя;</w:t>
      </w:r>
    </w:p>
    <w:p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Инструментальн</w:t>
      </w:r>
      <w:r>
        <w:rPr>
          <w:rFonts w:ascii="Times New Roman" w:hAnsi="Times New Roman" w:cs="Times New Roman"/>
          <w:b/>
          <w:sz w:val="24"/>
          <w:szCs w:val="24"/>
        </w:rPr>
        <w:t>ое исполнительство (обработки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и </w:t>
      </w:r>
      <w:r>
        <w:rPr>
          <w:rFonts w:ascii="Times New Roman" w:hAnsi="Times New Roman" w:cs="Times New Roman"/>
          <w:b/>
          <w:sz w:val="24"/>
          <w:szCs w:val="24"/>
        </w:rPr>
        <w:t>Поволжья)</w:t>
      </w:r>
      <w:r w:rsidRPr="001F0940">
        <w:rPr>
          <w:rFonts w:ascii="Times New Roman" w:hAnsi="Times New Roman" w:cs="Times New Roman"/>
          <w:b/>
          <w:sz w:val="24"/>
          <w:szCs w:val="24"/>
        </w:rPr>
        <w:t>: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ансамбль (не более12 человек),</w:t>
      </w:r>
    </w:p>
    <w:p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оркестр (не более 25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степень владения инструментом;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музыкальный строй;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технические возможности ансамблевого исполнения;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 художественная трактовка музыкального произведения;</w:t>
      </w:r>
    </w:p>
    <w:p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творческая индивидуальность (для солистов).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Хоре</w:t>
      </w:r>
      <w:r>
        <w:rPr>
          <w:rFonts w:ascii="Times New Roman" w:hAnsi="Times New Roman" w:cs="Times New Roman"/>
          <w:b/>
          <w:sz w:val="24"/>
          <w:szCs w:val="24"/>
        </w:rPr>
        <w:t>ографическое искусство (народный танец</w:t>
      </w:r>
      <w:r w:rsidRPr="001F0940">
        <w:rPr>
          <w:rFonts w:ascii="Times New Roman" w:hAnsi="Times New Roman" w:cs="Times New Roman"/>
          <w:b/>
          <w:sz w:val="24"/>
          <w:szCs w:val="24"/>
        </w:rPr>
        <w:t>, народная стилизация):</w:t>
      </w:r>
    </w:p>
    <w:p w:rsidR="0085215C" w:rsidRPr="001F0940" w:rsidRDefault="0085215C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 (не более 12 человек)</w:t>
      </w:r>
    </w:p>
    <w:p w:rsidR="00A8358F" w:rsidRPr="001F0940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коллектив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техника исполнения;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художественного образа.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 xml:space="preserve">Театральное искусство (театр малых форм,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фрагменты спектаклей,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по мотивам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 сказок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и легенд (как народных, так и авторских)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соответствие репертуара возрастным особенностям исполнителей.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 xml:space="preserve">Художественное слово (народная проза и поэзия, народный эпос, литературно-музыкальная композиция,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обряды, гуляния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народов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Вокально-инструментальный ансамбль (</w:t>
      </w:r>
      <w:r>
        <w:rPr>
          <w:rFonts w:ascii="Times New Roman" w:hAnsi="Times New Roman" w:cs="Times New Roman"/>
          <w:b/>
          <w:sz w:val="24"/>
          <w:szCs w:val="24"/>
        </w:rPr>
        <w:t>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РТ и </w:t>
      </w:r>
      <w:r>
        <w:rPr>
          <w:rFonts w:ascii="Times New Roman" w:hAnsi="Times New Roman" w:cs="Times New Roman"/>
          <w:b/>
          <w:sz w:val="24"/>
          <w:szCs w:val="24"/>
        </w:rPr>
        <w:t>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артистичность, художественная трактовка музыкального произведения.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Вокально-хореографический ансамбль (народный, народная стилизация):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 и исполнительское мастерство;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 и художественная трактовка номера;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сценичность (пластика, костюм, реквизит, культура исполнения).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Театр моды (народный, народная стилизация)</w:t>
      </w:r>
    </w:p>
    <w:p w:rsidR="0085215C" w:rsidRPr="009331FC" w:rsidRDefault="0085215C" w:rsidP="0085215C">
      <w:pPr>
        <w:numPr>
          <w:ilvl w:val="0"/>
          <w:numId w:val="13"/>
        </w:numPr>
        <w:tabs>
          <w:tab w:val="clear" w:pos="1260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дизайн костюма (замысел, эстетика);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целостность композиции, единый замысел;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выдержанность в стиле (костюм, прическа, хореография, музыкальное сопровождение);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артистичность исполнения;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сохранение традиций; </w:t>
      </w:r>
    </w:p>
    <w:p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точность и образность способов выражения идеи конкурсной работы.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Декоративно-прикладное творчество</w:t>
      </w:r>
      <w:r w:rsidRPr="001F0940">
        <w:rPr>
          <w:rFonts w:ascii="Times New Roman" w:hAnsi="Times New Roman" w:cs="Times New Roman"/>
          <w:sz w:val="24"/>
          <w:szCs w:val="24"/>
        </w:rPr>
        <w:t xml:space="preserve"> (резьба и роспись по дереву, кожаная мозаика, керамика, художественная вышивка, </w:t>
      </w:r>
      <w:proofErr w:type="spellStart"/>
      <w:r w:rsidRPr="001F0940">
        <w:rPr>
          <w:rFonts w:ascii="Times New Roman" w:hAnsi="Times New Roman" w:cs="Times New Roman"/>
          <w:sz w:val="24"/>
          <w:szCs w:val="24"/>
        </w:rPr>
        <w:t>шамаиль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0940">
        <w:rPr>
          <w:rFonts w:ascii="Times New Roman" w:hAnsi="Times New Roman" w:cs="Times New Roman"/>
          <w:sz w:val="24"/>
          <w:szCs w:val="24"/>
        </w:rPr>
        <w:t>лозоплетение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>, береста, ткачество, роспись по ткани, войлок, народная игрушка и т.д.) по следующим направлениям: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традиции народного ремесла в ансамбле современного костюма: костюм;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сувенир родного края (отражение местных традиций ремесла);</w:t>
      </w:r>
    </w:p>
    <w:p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новая жизнь традиционных ремесел.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Требования, предъявляемые к работам:  </w:t>
      </w:r>
    </w:p>
    <w:p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материалы и техника, в которой выполнены предоставленные работы, не ограничены;</w:t>
      </w:r>
    </w:p>
    <w:p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работы должны иметь законченный вид (рама, паспарту, крепеж, ярлык с указанием номинации, организации, автора, названия работы).</w:t>
      </w: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Дизайн по следующим </w:t>
      </w:r>
      <w:r w:rsidRPr="001F0940">
        <w:rPr>
          <w:rFonts w:ascii="Times New Roman" w:hAnsi="Times New Roman" w:cs="Times New Roman"/>
          <w:b/>
          <w:sz w:val="24"/>
          <w:szCs w:val="24"/>
        </w:rPr>
        <w:t>направлениям</w:t>
      </w:r>
      <w:r w:rsidRPr="001F09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Дизайн-проект предмета в этническом стиле (нетрадиционный подход к использованию материалов, применение новых приемов и техник, новые конструктивные и композиционные приемы работы с традиционными материалами);</w:t>
      </w:r>
    </w:p>
    <w:p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Графический дизайн в этническом стиле (открытка; упаковка; фирменный знак).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Требования, предъявляемые к работам</w:t>
      </w:r>
      <w:r w:rsidRPr="001F0940">
        <w:rPr>
          <w:rFonts w:ascii="Times New Roman" w:hAnsi="Times New Roman" w:cs="Times New Roman"/>
          <w:i/>
          <w:sz w:val="24"/>
          <w:szCs w:val="24"/>
        </w:rPr>
        <w:t>:</w:t>
      </w:r>
      <w:r w:rsidRPr="001F09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формат, техника исполнения работ – свободные (акварель, гуашь, тушь, смешанная техника, компьютерная графика и т.д.). </w:t>
      </w:r>
    </w:p>
    <w:p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работы должны быть оформлены и подписаны. </w:t>
      </w:r>
    </w:p>
    <w:p w:rsidR="0085215C" w:rsidRPr="001F0940" w:rsidRDefault="0085215C" w:rsidP="00FE1E33">
      <w:pPr>
        <w:tabs>
          <w:tab w:val="num" w:pos="709"/>
        </w:tabs>
        <w:spacing w:after="0" w:line="240" w:lineRule="auto"/>
        <w:ind w:left="1134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proofErr w:type="spellStart"/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I.Возрастные</w:t>
      </w:r>
      <w:proofErr w:type="spellEnd"/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группы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Участники конкурса распределяются по возрастным категориям.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1F0940" w:rsidRDefault="0085215C" w:rsidP="008521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Солисты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оллективы</w:t>
      </w:r>
      <w:r w:rsidR="0063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  возрастная группа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6 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 -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6-7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возрастная группа- 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8-9лет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-10-11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V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12-13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14-15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16-17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="00AE3B99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смешанные по возрасту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(для коллективов)</w:t>
      </w:r>
    </w:p>
    <w:p w:rsidR="0085215C" w:rsidRPr="003C746F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4C724A" w:rsidRDefault="0085215C" w:rsidP="0085215C">
      <w:pPr>
        <w:pStyle w:val="a3"/>
        <w:shd w:val="clear" w:color="auto" w:fill="FFFFFF"/>
        <w:spacing w:beforeAutospacing="0" w:afterAutospacing="0"/>
        <w:rPr>
          <w:rFonts w:ascii="Times New Roman" w:eastAsia="Times New Roman" w:hAnsi="Times New Roman"/>
          <w:lang w:val="ru-RU" w:eastAsia="ru-RU"/>
        </w:rPr>
      </w:pPr>
      <w:r w:rsidRPr="004C724A">
        <w:rPr>
          <w:rFonts w:ascii="Times New Roman" w:eastAsia="Times New Roman" w:hAnsi="Times New Roman"/>
          <w:b/>
          <w:bCs/>
          <w:lang w:eastAsia="ru-RU"/>
        </w:rPr>
        <w:t>XIV</w:t>
      </w:r>
      <w:r w:rsidRPr="004C724A">
        <w:rPr>
          <w:rFonts w:ascii="Times New Roman" w:eastAsia="Times New Roman" w:hAnsi="Times New Roman"/>
          <w:b/>
          <w:bCs/>
          <w:lang w:val="ru-RU" w:eastAsia="ru-RU"/>
        </w:rPr>
        <w:t>. Призы и награды</w:t>
      </w:r>
      <w:r w:rsidRPr="004C724A">
        <w:rPr>
          <w:rFonts w:ascii="Times New Roman" w:eastAsia="Times New Roman" w:hAnsi="Times New Roman"/>
          <w:lang w:val="ru-RU" w:eastAsia="ru-RU"/>
        </w:rPr>
        <w:br/>
        <w:t xml:space="preserve">Участники фестиваля награждаются по итогам конкурса дипломами Лауреата I, II, III степеней, дипломами Дипломанта I, II, III степеней,  дипломами  участника. </w:t>
      </w:r>
      <w:r>
        <w:rPr>
          <w:rFonts w:ascii="Times New Roman" w:eastAsia="Times New Roman" w:hAnsi="Times New Roman"/>
          <w:lang w:val="ru-RU" w:eastAsia="ru-RU"/>
        </w:rPr>
        <w:t xml:space="preserve">Все участники  конкурса награждаются </w:t>
      </w:r>
      <w:r w:rsidRPr="004C724A">
        <w:rPr>
          <w:rFonts w:ascii="Times New Roman" w:eastAsia="Times New Roman" w:hAnsi="Times New Roman"/>
          <w:lang w:val="ru-RU" w:eastAsia="ru-RU"/>
        </w:rPr>
        <w:t xml:space="preserve"> медалями.  </w:t>
      </w:r>
    </w:p>
    <w:p w:rsidR="0085215C" w:rsidRPr="004C724A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и концертмейстеры</w:t>
      </w:r>
      <w:r w:rsidR="00A83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подготовившие Лауреатов конкурса, </w:t>
      </w:r>
      <w:r w:rsidRPr="004C7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награждаются благодарственными письмами. </w:t>
      </w:r>
    </w:p>
    <w:p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1F0940" w:rsidRDefault="0085215C" w:rsidP="007A17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="00FA6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Финансовые условия участия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Фестивале является платным – </w:t>
      </w:r>
      <w:r w:rsidR="007A1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700</w:t>
      </w:r>
      <w:r w:rsidRPr="000923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рублей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номинацию (соло, </w:t>
      </w:r>
      <w:r w:rsidR="00040E14">
        <w:rPr>
          <w:rFonts w:ascii="Times New Roman" w:eastAsia="Times New Roman" w:hAnsi="Times New Roman" w:cs="Times New Roman"/>
          <w:sz w:val="24"/>
          <w:szCs w:val="24"/>
          <w:lang w:eastAsia="ru-RU"/>
        </w:rPr>
        <w:t>дуэт</w:t>
      </w:r>
      <w:r w:rsidR="00AA559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коллективы</w:t>
      </w:r>
      <w:r w:rsidR="00AA55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(более 3 человек)-</w:t>
      </w:r>
      <w:r w:rsidR="00AA5591" w:rsidRPr="00AA55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7A1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500</w:t>
      </w:r>
      <w:r w:rsidR="00AA55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рублей</w:t>
      </w:r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0923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производится за счет собственных средств или образовательного учреждения,  любого юридического лица, спонсоров. Все конкурсанты </w:t>
      </w:r>
      <w:r w:rsidR="007A1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оплачивают целевой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взнос за участие </w:t>
      </w:r>
      <w:r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  </w:t>
      </w:r>
      <w:r w:rsidR="00BB3E8D"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7A17EC"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</w:t>
      </w:r>
      <w:r w:rsidR="00FE1E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3.2023</w:t>
      </w:r>
      <w:r w:rsidR="007A17EC"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BB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5215C" w:rsidRPr="001F0940" w:rsidRDefault="0085215C" w:rsidP="007A17EC">
      <w:pPr>
        <w:spacing w:after="0" w:line="240" w:lineRule="auto"/>
        <w:ind w:left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производится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банковским реквизитам ДШИ (квитанция в Приложении)</w:t>
      </w:r>
    </w:p>
    <w:p w:rsidR="007A17EC" w:rsidRDefault="007A17E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215C" w:rsidRPr="00E14A74" w:rsidRDefault="0085215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Оргкомитет  конкурса.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e-</w:t>
      </w:r>
      <w:proofErr w:type="spellStart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mail</w:t>
      </w:r>
      <w:proofErr w:type="spellEnd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dshifest</w:t>
      </w:r>
      <w:proofErr w:type="spellEnd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@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mail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="00FF0A83"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.+7(</w:t>
      </w:r>
      <w:r w:rsidR="004002CC">
        <w:rPr>
          <w:rFonts w:ascii="Times New Roman" w:eastAsia="Times New Roman" w:hAnsi="Times New Roman" w:cs="Times New Roman"/>
          <w:sz w:val="24"/>
          <w:szCs w:val="24"/>
          <w:lang w:eastAsia="ru-RU"/>
        </w:rPr>
        <w:t>987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002CC">
        <w:rPr>
          <w:rFonts w:ascii="Times New Roman" w:eastAsia="Times New Roman" w:hAnsi="Times New Roman" w:cs="Times New Roman"/>
          <w:sz w:val="24"/>
          <w:szCs w:val="24"/>
          <w:lang w:eastAsia="ru-RU"/>
        </w:rPr>
        <w:t>422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002CC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002CC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, +7(927)4</w:t>
      </w:r>
      <w:r w:rsidR="00BB3E8D">
        <w:rPr>
          <w:rFonts w:ascii="Times New Roman" w:eastAsia="Times New Roman" w:hAnsi="Times New Roman" w:cs="Times New Roman"/>
          <w:sz w:val="24"/>
          <w:szCs w:val="24"/>
          <w:lang w:eastAsia="ru-RU"/>
        </w:rPr>
        <w:t>29-26-23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, 8(843)263-08-14</w:t>
      </w:r>
    </w:p>
    <w:p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31A3E" w:rsidRDefault="00A31A3E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A17EC" w:rsidRDefault="007A17E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5215C" w:rsidRPr="00973D2E" w:rsidRDefault="0085215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Приложение </w:t>
      </w:r>
      <w:r w:rsidR="00973D2E" w:rsidRPr="003117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973D2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</w:p>
    <w:p w:rsidR="00A31A3E" w:rsidRDefault="00A31A3E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5215C" w:rsidRPr="001F0940" w:rsidRDefault="0085215C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t>З А Я В К А</w:t>
      </w:r>
    </w:p>
    <w:p w:rsidR="00BB3E8D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в </w:t>
      </w:r>
      <w:r w:rsidR="00457E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Всероссийском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фестивале</w:t>
      </w:r>
    </w:p>
    <w:p w:rsidR="0085215C" w:rsidRPr="001F0940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детского и юношеского </w:t>
      </w:r>
      <w:r w:rsidR="00BB3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национального 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творчества </w:t>
      </w:r>
    </w:p>
    <w:p w:rsidR="0085215C" w:rsidRPr="001F0940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«ЗОЛОТОЕ НАСЛЕДИЕ- АЛТЫН МИРАС»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BB3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C5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bookmarkStart w:id="0" w:name="_GoBack"/>
      <w:bookmarkEnd w:id="0"/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B3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марта 2022 года</w:t>
      </w:r>
    </w:p>
    <w:p w:rsidR="00A8358F" w:rsidRPr="00A8358F" w:rsidRDefault="00A8358F" w:rsidP="00A8358F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A8358F" w:rsidRPr="00A8358F" w:rsidTr="00FD109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A8358F" w:rsidRPr="00A8358F" w:rsidTr="00FD1096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5 минут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58F" w:rsidRPr="00A8358F" w:rsidRDefault="00BB3E8D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Лидия  Петровна, преподаватель</w:t>
            </w:r>
          </w:p>
          <w:p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85215C" w:rsidRPr="001F0940" w:rsidRDefault="0085215C" w:rsidP="0085215C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5215C" w:rsidRPr="001F0940" w:rsidRDefault="0085215C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85215C" w:rsidRPr="001F0940" w:rsidRDefault="0085215C" w:rsidP="00A8358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11D8" w:rsidRDefault="00B511D8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32F1E" w:rsidRDefault="00832F1E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32F1E" w:rsidRDefault="00832F1E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5215C" w:rsidRDefault="00BB3E8D" w:rsidP="00BB3E8D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B3E8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tbl>
      <w:tblPr>
        <w:tblW w:w="11077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B511D8" w:rsidRPr="00B511D8" w:rsidTr="000D2CD7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B511D8" w:rsidRPr="00B511D8" w:rsidRDefault="00B511D8" w:rsidP="00B511D8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B511D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B511D8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B511D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B511D8" w:rsidRPr="00B511D8" w:rsidTr="000D2CD7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B5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B511D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B511D8" w:rsidRPr="00B511D8" w:rsidRDefault="00B511D8" w:rsidP="00B511D8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B511D8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B511D8" w:rsidRPr="00B511D8" w:rsidRDefault="00B511D8" w:rsidP="00B511D8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B511D8" w:rsidRPr="00B511D8" w:rsidTr="000D2CD7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B511D8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B511D8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B511D8" w:rsidRPr="00B511D8" w:rsidRDefault="00B511D8" w:rsidP="00B511D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B511D8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B511D8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B511D8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B511D8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B511D8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B511D8" w:rsidRPr="00B511D8" w:rsidRDefault="00B511D8" w:rsidP="00B511D8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B511D8" w:rsidRPr="00B511D8" w:rsidTr="000D2CD7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:rsidR="00B511D8" w:rsidRPr="00B511D8" w:rsidRDefault="00B511D8" w:rsidP="00B511D8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150pt" o:ole="">
                  <v:imagedata r:id="rId7" o:title=""/>
                </v:shape>
                <o:OLEObject Type="Embed" ProgID="PBrush" ShapeID="_x0000_i1025" DrawAspect="Content" ObjectID="_1740219786" r:id="rId8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:rsidR="00B511D8" w:rsidRPr="00B511D8" w:rsidRDefault="00B511D8" w:rsidP="00B511D8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</w:t>
            </w:r>
            <w:proofErr w:type="gram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.К</w:t>
            </w:r>
            <w:proofErr w:type="gram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азани</w:t>
            </w:r>
            <w:proofErr w:type="spell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B511D8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B511D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B511D8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B511D8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B511D8" w:rsidRPr="00B511D8" w:rsidTr="000D2CD7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r w:rsidRPr="00B511D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B511D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:rsidR="00B511D8" w:rsidRPr="00B511D8" w:rsidRDefault="00B511D8" w:rsidP="00B511D8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B511D8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zh-CN"/>
              </w:rPr>
              <w:t>55</w:t>
            </w:r>
          </w:p>
          <w:p w:rsidR="00B511D8" w:rsidRPr="00B511D8" w:rsidRDefault="00B511D8" w:rsidP="00B511D8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К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орр. сч.40102810445370000079</w:t>
            </w:r>
          </w:p>
          <w:p w:rsidR="00B511D8" w:rsidRPr="00B511D8" w:rsidRDefault="00B511D8" w:rsidP="00B511D8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</w:t>
            </w:r>
            <w:proofErr w:type="gram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.в</w:t>
            </w:r>
            <w:proofErr w:type="gram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зносы</w:t>
            </w:r>
            <w:proofErr w:type="spellEnd"/>
          </w:p>
        </w:tc>
      </w:tr>
      <w:tr w:rsidR="00B511D8" w:rsidRPr="00B511D8" w:rsidTr="000D2CD7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11D8" w:rsidRPr="00B511D8" w:rsidRDefault="00B511D8" w:rsidP="00B511D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B511D8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B511D8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:rsidR="00B511D8" w:rsidRPr="00B511D8" w:rsidRDefault="00B511D8" w:rsidP="00B511D8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B511D8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B511D8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B511D8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B511D8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B511D8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B511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:rsidR="00B511D8" w:rsidRPr="00B511D8" w:rsidRDefault="00B511D8" w:rsidP="00B511D8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:rsidR="00B511D8" w:rsidRPr="00B511D8" w:rsidRDefault="00B511D8" w:rsidP="00B511D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B3E8D" w:rsidRPr="00C96938" w:rsidRDefault="00BB3E8D" w:rsidP="00BB3E8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A835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:rsidR="0085215C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sectPr w:rsidR="0085215C" w:rsidSect="00834E9E">
      <w:type w:val="continuous"/>
      <w:pgSz w:w="11906" w:h="16838"/>
      <w:pgMar w:top="709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0776B"/>
    <w:multiLevelType w:val="hybridMultilevel"/>
    <w:tmpl w:val="3CE6B4C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25359"/>
    <w:multiLevelType w:val="hybridMultilevel"/>
    <w:tmpl w:val="695A0078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6017A"/>
    <w:multiLevelType w:val="hybridMultilevel"/>
    <w:tmpl w:val="99724132"/>
    <w:lvl w:ilvl="0" w:tplc="6D1AF4C4">
      <w:start w:val="1"/>
      <w:numFmt w:val="bullet"/>
      <w:lvlText w:val="-"/>
      <w:lvlJc w:val="left"/>
      <w:pPr>
        <w:ind w:left="1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>
    <w:nsid w:val="0BE03E29"/>
    <w:multiLevelType w:val="hybridMultilevel"/>
    <w:tmpl w:val="2CB8DF0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386EBE"/>
    <w:multiLevelType w:val="multilevel"/>
    <w:tmpl w:val="0C386EB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CD24F6"/>
    <w:multiLevelType w:val="hybridMultilevel"/>
    <w:tmpl w:val="6D9449F2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F70634"/>
    <w:multiLevelType w:val="multilevel"/>
    <w:tmpl w:val="17F70634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>
    <w:nsid w:val="1ACB0DE1"/>
    <w:multiLevelType w:val="multilevel"/>
    <w:tmpl w:val="1ACB0DE1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DC339B"/>
    <w:multiLevelType w:val="hybridMultilevel"/>
    <w:tmpl w:val="0360CF8E"/>
    <w:lvl w:ilvl="0" w:tplc="6D1AF4C4">
      <w:start w:val="1"/>
      <w:numFmt w:val="bullet"/>
      <w:lvlText w:val="-"/>
      <w:lvlJc w:val="left"/>
      <w:pPr>
        <w:tabs>
          <w:tab w:val="num" w:pos="1509"/>
        </w:tabs>
        <w:ind w:left="150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abstractNum w:abstractNumId="10">
    <w:nsid w:val="206031A3"/>
    <w:multiLevelType w:val="multilevel"/>
    <w:tmpl w:val="206031A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F46EBB"/>
    <w:multiLevelType w:val="hybridMultilevel"/>
    <w:tmpl w:val="74A08B7C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1B31053"/>
    <w:multiLevelType w:val="multilevel"/>
    <w:tmpl w:val="21B3105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3265E7"/>
    <w:multiLevelType w:val="hybridMultilevel"/>
    <w:tmpl w:val="31FCF74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0446AF"/>
    <w:multiLevelType w:val="hybridMultilevel"/>
    <w:tmpl w:val="F7C86C5A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01B375F"/>
    <w:multiLevelType w:val="hybridMultilevel"/>
    <w:tmpl w:val="C946F904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CD3525"/>
    <w:multiLevelType w:val="hybridMultilevel"/>
    <w:tmpl w:val="6F662C0A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A974C6"/>
    <w:multiLevelType w:val="hybridMultilevel"/>
    <w:tmpl w:val="3F400398"/>
    <w:lvl w:ilvl="0" w:tplc="6D1AF4C4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3AD0C69"/>
    <w:multiLevelType w:val="hybridMultilevel"/>
    <w:tmpl w:val="8EFCE63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44646EC0"/>
    <w:multiLevelType w:val="multilevel"/>
    <w:tmpl w:val="44646EC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1F5880"/>
    <w:multiLevelType w:val="multilevel"/>
    <w:tmpl w:val="4D1F588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5D2829"/>
    <w:multiLevelType w:val="hybridMultilevel"/>
    <w:tmpl w:val="B1E66E64"/>
    <w:lvl w:ilvl="0" w:tplc="6D1AF4C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>
    <w:nsid w:val="4F1C1DDD"/>
    <w:multiLevelType w:val="hybridMultilevel"/>
    <w:tmpl w:val="AB4616F6"/>
    <w:lvl w:ilvl="0" w:tplc="6D1AF4C4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>
    <w:nsid w:val="52A25744"/>
    <w:multiLevelType w:val="hybridMultilevel"/>
    <w:tmpl w:val="4094CA3E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664909"/>
    <w:multiLevelType w:val="hybridMultilevel"/>
    <w:tmpl w:val="310036E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10C629D"/>
    <w:multiLevelType w:val="hybridMultilevel"/>
    <w:tmpl w:val="E62CC6A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153445"/>
    <w:multiLevelType w:val="hybridMultilevel"/>
    <w:tmpl w:val="6B5C3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B6414D"/>
    <w:multiLevelType w:val="hybridMultilevel"/>
    <w:tmpl w:val="DA4E5F4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3961195"/>
    <w:multiLevelType w:val="multilevel"/>
    <w:tmpl w:val="7396119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CC3ACF"/>
    <w:multiLevelType w:val="hybridMultilevel"/>
    <w:tmpl w:val="A4B07EB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9"/>
  </w:num>
  <w:num w:numId="3">
    <w:abstractNumId w:val="19"/>
  </w:num>
  <w:num w:numId="4">
    <w:abstractNumId w:val="12"/>
  </w:num>
  <w:num w:numId="5">
    <w:abstractNumId w:val="4"/>
  </w:num>
  <w:num w:numId="6">
    <w:abstractNumId w:val="8"/>
  </w:num>
  <w:num w:numId="7">
    <w:abstractNumId w:val="10"/>
  </w:num>
  <w:num w:numId="8">
    <w:abstractNumId w:val="20"/>
  </w:num>
  <w:num w:numId="9">
    <w:abstractNumId w:val="25"/>
  </w:num>
  <w:num w:numId="10">
    <w:abstractNumId w:val="16"/>
  </w:num>
  <w:num w:numId="11">
    <w:abstractNumId w:val="13"/>
  </w:num>
  <w:num w:numId="12">
    <w:abstractNumId w:val="3"/>
  </w:num>
  <w:num w:numId="13">
    <w:abstractNumId w:val="21"/>
  </w:num>
  <w:num w:numId="14">
    <w:abstractNumId w:val="23"/>
  </w:num>
  <w:num w:numId="15">
    <w:abstractNumId w:val="15"/>
  </w:num>
  <w:num w:numId="16">
    <w:abstractNumId w:val="17"/>
  </w:num>
  <w:num w:numId="17">
    <w:abstractNumId w:val="30"/>
  </w:num>
  <w:num w:numId="18">
    <w:abstractNumId w:val="26"/>
  </w:num>
  <w:num w:numId="19">
    <w:abstractNumId w:val="0"/>
  </w:num>
  <w:num w:numId="20">
    <w:abstractNumId w:val="1"/>
  </w:num>
  <w:num w:numId="21">
    <w:abstractNumId w:val="2"/>
  </w:num>
  <w:num w:numId="22">
    <w:abstractNumId w:val="28"/>
  </w:num>
  <w:num w:numId="23">
    <w:abstractNumId w:val="5"/>
  </w:num>
  <w:num w:numId="24">
    <w:abstractNumId w:val="11"/>
  </w:num>
  <w:num w:numId="25">
    <w:abstractNumId w:val="22"/>
  </w:num>
  <w:num w:numId="26">
    <w:abstractNumId w:val="14"/>
  </w:num>
  <w:num w:numId="27">
    <w:abstractNumId w:val="9"/>
  </w:num>
  <w:num w:numId="28">
    <w:abstractNumId w:val="7"/>
  </w:num>
  <w:num w:numId="29">
    <w:abstractNumId w:val="24"/>
  </w:num>
  <w:num w:numId="30">
    <w:abstractNumId w:val="18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30"/>
    <w:rsid w:val="00040E14"/>
    <w:rsid w:val="000C6268"/>
    <w:rsid w:val="000D1D30"/>
    <w:rsid w:val="00311786"/>
    <w:rsid w:val="004002CC"/>
    <w:rsid w:val="00457E82"/>
    <w:rsid w:val="004B7D09"/>
    <w:rsid w:val="0063438A"/>
    <w:rsid w:val="00636BBC"/>
    <w:rsid w:val="006776AB"/>
    <w:rsid w:val="007A17EC"/>
    <w:rsid w:val="00832F1E"/>
    <w:rsid w:val="00834E9E"/>
    <w:rsid w:val="0085215C"/>
    <w:rsid w:val="008B50EF"/>
    <w:rsid w:val="0097103B"/>
    <w:rsid w:val="00973D2E"/>
    <w:rsid w:val="009E003F"/>
    <w:rsid w:val="00A00581"/>
    <w:rsid w:val="00A31A3E"/>
    <w:rsid w:val="00A32E16"/>
    <w:rsid w:val="00A8358F"/>
    <w:rsid w:val="00AA5591"/>
    <w:rsid w:val="00AE3B99"/>
    <w:rsid w:val="00B24B0B"/>
    <w:rsid w:val="00B511D8"/>
    <w:rsid w:val="00BB3E8D"/>
    <w:rsid w:val="00D76455"/>
    <w:rsid w:val="00DC5E20"/>
    <w:rsid w:val="00E05CF7"/>
    <w:rsid w:val="00E14A74"/>
    <w:rsid w:val="00EB749E"/>
    <w:rsid w:val="00F31321"/>
    <w:rsid w:val="00FA613C"/>
    <w:rsid w:val="00FE1E33"/>
    <w:rsid w:val="00FF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1590</Words>
  <Characters>9067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днс</cp:lastModifiedBy>
  <cp:revision>7</cp:revision>
  <cp:lastPrinted>2022-10-05T09:58:00Z</cp:lastPrinted>
  <dcterms:created xsi:type="dcterms:W3CDTF">2022-10-04T14:32:00Z</dcterms:created>
  <dcterms:modified xsi:type="dcterms:W3CDTF">2023-03-13T10:37:00Z</dcterms:modified>
</cp:coreProperties>
</file>